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90"/>
        <w:gridCol w:w="3565"/>
      </w:tblGrid>
      <w:tr w:rsidR="00F90308" w:rsidTr="0075760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0"/>
              <w:jc w:val="center"/>
            </w:pPr>
            <w:bookmarkStart w:id="0" w:name="_GoBack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F90308" w:rsidRDefault="00F90308" w:rsidP="0075760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F90308" w:rsidRDefault="00F90308" w:rsidP="00F90308">
      <w:pPr>
        <w:spacing w:after="0"/>
      </w:pPr>
      <w:bookmarkStart w:id="1" w:name="z50"/>
      <w:bookmarkEnd w:id="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Дәрілік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затты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немесе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медициналық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бұйымды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әлеуетті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өнім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 </w:t>
      </w:r>
      <w:proofErr w:type="gramEnd"/>
      <w:r>
        <w:br/>
      </w:r>
      <w:r>
        <w:rPr>
          <w:b/>
          <w:color w:val="000000"/>
        </w:rPr>
        <w:t xml:space="preserve">_____________________________ </w:t>
      </w:r>
      <w:r>
        <w:br/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әлеуетті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атауы</w:t>
      </w:r>
      <w:proofErr w:type="spellEnd"/>
      <w:r>
        <w:rPr>
          <w:b/>
          <w:color w:val="000000"/>
        </w:rPr>
        <w:t xml:space="preserve">) </w:t>
      </w:r>
      <w:r>
        <w:br/>
      </w:r>
      <w:proofErr w:type="spellStart"/>
      <w:r>
        <w:rPr>
          <w:b/>
          <w:color w:val="000000"/>
        </w:rPr>
        <w:t>баға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ұсынысы</w:t>
      </w:r>
      <w:proofErr w:type="spellEnd"/>
    </w:p>
    <w:bookmarkEnd w:id="1"/>
    <w:p w:rsidR="00F90308" w:rsidRDefault="00F90308" w:rsidP="00F90308">
      <w:pPr>
        <w:spacing w:after="0"/>
        <w:jc w:val="both"/>
      </w:pPr>
      <w:r>
        <w:rPr>
          <w:color w:val="FF0000"/>
          <w:sz w:val="28"/>
        </w:rPr>
        <w:t xml:space="preserve">      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№ ____________</w:t>
      </w:r>
    </w:p>
    <w:p w:rsidR="00F90308" w:rsidRDefault="00F90308" w:rsidP="00F9030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Сатып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</w:t>
      </w:r>
      <w:proofErr w:type="spellEnd"/>
      <w:r>
        <w:rPr>
          <w:color w:val="000000"/>
          <w:sz w:val="28"/>
        </w:rPr>
        <w:t xml:space="preserve"> ____________</w:t>
      </w:r>
    </w:p>
    <w:p w:rsidR="00F90308" w:rsidRDefault="00F90308" w:rsidP="00F9030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Лот</w:t>
      </w:r>
      <w:proofErr w:type="spellEnd"/>
      <w:r>
        <w:rPr>
          <w:color w:val="000000"/>
          <w:sz w:val="28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F90308" w:rsidTr="0075760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</w:t>
            </w:r>
          </w:p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ұсынысының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Мазмұны</w:t>
            </w:r>
            <w:proofErr w:type="spellEnd"/>
          </w:p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F90308" w:rsidTr="0075760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халықаралық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патенттелмеген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құрамы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</w:p>
          <w:p w:rsidR="00F90308" w:rsidRDefault="00F90308" w:rsidP="00757609">
            <w:pPr>
              <w:spacing w:after="20"/>
              <w:ind w:left="20"/>
              <w:jc w:val="both"/>
            </w:pPr>
          </w:p>
        </w:tc>
      </w:tr>
      <w:tr w:rsidR="00F90308" w:rsidTr="0075760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</w:p>
          <w:p w:rsidR="00F90308" w:rsidRDefault="00F90308" w:rsidP="00757609">
            <w:pPr>
              <w:spacing w:after="20"/>
              <w:ind w:left="20"/>
              <w:jc w:val="both"/>
            </w:pPr>
          </w:p>
        </w:tc>
      </w:tr>
      <w:tr w:rsidR="00F90308" w:rsidTr="0075760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</w:p>
          <w:p w:rsidR="00F90308" w:rsidRDefault="00F90308" w:rsidP="00757609">
            <w:pPr>
              <w:spacing w:after="20"/>
              <w:ind w:left="20"/>
              <w:jc w:val="both"/>
            </w:pPr>
          </w:p>
        </w:tc>
      </w:tr>
      <w:tr w:rsidR="00F90308" w:rsidTr="0075760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куәлігінің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куәліктердің</w:t>
            </w:r>
            <w:proofErr w:type="spellEnd"/>
            <w:r>
              <w:rPr>
                <w:color w:val="000000"/>
                <w:sz w:val="20"/>
              </w:rPr>
              <w:t>)/</w:t>
            </w:r>
            <w:proofErr w:type="spellStart"/>
            <w:r>
              <w:rPr>
                <w:color w:val="000000"/>
                <w:sz w:val="20"/>
              </w:rPr>
              <w:t>біржолғы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рұқсаттың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</w:p>
          <w:p w:rsidR="00F90308" w:rsidRDefault="00F90308" w:rsidP="00757609">
            <w:pPr>
              <w:spacing w:after="20"/>
              <w:ind w:left="20"/>
              <w:jc w:val="both"/>
            </w:pPr>
          </w:p>
        </w:tc>
      </w:tr>
      <w:tr w:rsidR="00F90308" w:rsidTr="0075760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</w:p>
          <w:p w:rsidR="00F90308" w:rsidRDefault="00F90308" w:rsidP="00757609">
            <w:pPr>
              <w:spacing w:after="20"/>
              <w:ind w:left="20"/>
              <w:jc w:val="both"/>
            </w:pPr>
          </w:p>
        </w:tc>
      </w:tr>
      <w:tr w:rsidR="00F90308" w:rsidTr="0075760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біржолғы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</w:p>
          <w:p w:rsidR="00F90308" w:rsidRDefault="00F90308" w:rsidP="00757609">
            <w:pPr>
              <w:spacing w:after="20"/>
              <w:ind w:left="20"/>
              <w:jc w:val="both"/>
            </w:pPr>
          </w:p>
        </w:tc>
      </w:tr>
      <w:tr w:rsidR="00F90308" w:rsidTr="0075760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біржолғы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F90308" w:rsidRDefault="00F90308" w:rsidP="007576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</w:p>
          <w:p w:rsidR="00F90308" w:rsidRDefault="00F90308" w:rsidP="00757609">
            <w:pPr>
              <w:spacing w:after="20"/>
              <w:ind w:left="20"/>
              <w:jc w:val="both"/>
            </w:pPr>
          </w:p>
        </w:tc>
      </w:tr>
      <w:tr w:rsidR="00F90308" w:rsidTr="0075760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біржолғы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F90308" w:rsidRDefault="00F90308" w:rsidP="007576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өндіруші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</w:p>
          <w:p w:rsidR="00F90308" w:rsidRDefault="00F90308" w:rsidP="00757609">
            <w:pPr>
              <w:spacing w:after="20"/>
              <w:ind w:left="20"/>
              <w:jc w:val="both"/>
            </w:pPr>
          </w:p>
        </w:tc>
      </w:tr>
      <w:tr w:rsidR="00F90308" w:rsidTr="0075760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біржолғы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</w:p>
          <w:p w:rsidR="00F90308" w:rsidRDefault="00F90308" w:rsidP="00757609">
            <w:pPr>
              <w:spacing w:after="20"/>
              <w:ind w:left="20"/>
              <w:jc w:val="both"/>
            </w:pPr>
          </w:p>
        </w:tc>
      </w:tr>
      <w:tr w:rsidR="00F90308" w:rsidTr="0075760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куәлігі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біржолғы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әкелуге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өлшеп-оралуы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қаптамадағы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</w:p>
          <w:p w:rsidR="00F90308" w:rsidRDefault="00F90308" w:rsidP="00757609">
            <w:pPr>
              <w:spacing w:after="20"/>
              <w:ind w:left="20"/>
              <w:jc w:val="both"/>
            </w:pPr>
          </w:p>
        </w:tc>
      </w:tr>
      <w:tr w:rsidR="00F90308" w:rsidTr="0075760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пункттеріне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DDP ИНКОТЕРМС 2020 </w:t>
            </w:r>
            <w:proofErr w:type="spellStart"/>
            <w:r>
              <w:rPr>
                <w:color w:val="000000"/>
                <w:sz w:val="20"/>
              </w:rPr>
              <w:t>шарттарында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дистрибьютордың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үстеме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бағасы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дистрибьютор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</w:p>
          <w:p w:rsidR="00F90308" w:rsidRDefault="00F90308" w:rsidP="00757609">
            <w:pPr>
              <w:spacing w:after="20"/>
              <w:ind w:left="20"/>
              <w:jc w:val="both"/>
            </w:pPr>
          </w:p>
        </w:tc>
      </w:tr>
      <w:tr w:rsidR="00F90308" w:rsidTr="0075760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</w:p>
          <w:p w:rsidR="00F90308" w:rsidRDefault="00F90308" w:rsidP="00757609">
            <w:pPr>
              <w:spacing w:after="20"/>
              <w:ind w:left="20"/>
              <w:jc w:val="both"/>
            </w:pPr>
          </w:p>
        </w:tc>
      </w:tr>
      <w:tr w:rsidR="00F90308" w:rsidTr="0075760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тасымалдауға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сақтандыруға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кедендік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баждарды</w:t>
            </w:r>
            <w:proofErr w:type="spellEnd"/>
            <w:r>
              <w:rPr>
                <w:color w:val="000000"/>
                <w:sz w:val="20"/>
              </w:rPr>
              <w:t>, ҚҚС-</w:t>
            </w:r>
            <w:proofErr w:type="spellStart"/>
            <w:r>
              <w:rPr>
                <w:color w:val="000000"/>
                <w:sz w:val="20"/>
              </w:rPr>
              <w:t>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салықтарды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төлемдер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шығыстарын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шығыстарды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пункттеріне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DDP ИНКОТЕРМС 2020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шарттарымен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</w:p>
          <w:p w:rsidR="00F90308" w:rsidRDefault="00F90308" w:rsidP="00757609">
            <w:pPr>
              <w:spacing w:after="20"/>
              <w:ind w:left="20"/>
              <w:jc w:val="both"/>
            </w:pPr>
          </w:p>
        </w:tc>
      </w:tr>
      <w:tr w:rsidR="00F90308" w:rsidTr="00757609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графигі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0308" w:rsidRDefault="00F90308" w:rsidP="00757609">
            <w:pPr>
              <w:spacing w:after="20"/>
              <w:ind w:left="20"/>
              <w:jc w:val="both"/>
            </w:pPr>
          </w:p>
          <w:p w:rsidR="00F90308" w:rsidRDefault="00F90308" w:rsidP="00757609">
            <w:pPr>
              <w:spacing w:after="20"/>
              <w:ind w:left="20"/>
              <w:jc w:val="both"/>
            </w:pPr>
          </w:p>
        </w:tc>
      </w:tr>
    </w:tbl>
    <w:p w:rsidR="00F90308" w:rsidRDefault="00F90308" w:rsidP="00F90308">
      <w:pPr>
        <w:spacing w:after="0"/>
        <w:jc w:val="both"/>
      </w:pPr>
      <w:r>
        <w:rPr>
          <w:color w:val="000000"/>
          <w:sz w:val="28"/>
        </w:rPr>
        <w:t xml:space="preserve">       *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бағасы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дистрибьютордың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</w:p>
    <w:p w:rsidR="00F90308" w:rsidRDefault="00F90308" w:rsidP="00F9030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"___" ____________ 20___ ж.  </w:t>
      </w:r>
    </w:p>
    <w:p w:rsidR="00F90308" w:rsidRDefault="00F90308" w:rsidP="00F90308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Лауазымы</w:t>
      </w:r>
      <w:proofErr w:type="spellEnd"/>
      <w:r>
        <w:rPr>
          <w:color w:val="000000"/>
          <w:sz w:val="28"/>
        </w:rPr>
        <w:t>, Т.А.Ә.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__________ __________________  </w:t>
      </w:r>
    </w:p>
    <w:p w:rsidR="00F90308" w:rsidRDefault="00F90308" w:rsidP="00F90308">
      <w:pPr>
        <w:spacing w:after="0"/>
        <w:jc w:val="both"/>
      </w:pPr>
      <w:r>
        <w:rPr>
          <w:color w:val="000000"/>
          <w:sz w:val="28"/>
        </w:rPr>
        <w:t xml:space="preserve">                                                                                                       </w:t>
      </w:r>
      <w:proofErr w:type="spellStart"/>
      <w:r>
        <w:rPr>
          <w:color w:val="000000"/>
          <w:sz w:val="28"/>
        </w:rPr>
        <w:t>Қолы</w:t>
      </w:r>
      <w:proofErr w:type="spellEnd"/>
    </w:p>
    <w:p w:rsidR="00F90308" w:rsidRDefault="00F90308" w:rsidP="00F90308">
      <w:pPr>
        <w:spacing w:after="0"/>
        <w:jc w:val="both"/>
      </w:pPr>
      <w:r>
        <w:rPr>
          <w:color w:val="000000"/>
          <w:sz w:val="28"/>
        </w:rPr>
        <w:t xml:space="preserve">                                                                             _____________ </w:t>
      </w:r>
      <w:proofErr w:type="spellStart"/>
      <w:r>
        <w:rPr>
          <w:color w:val="000000"/>
          <w:sz w:val="28"/>
        </w:rPr>
        <w:t>Мөр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</w:t>
      </w:r>
    </w:p>
    <w:p w:rsidR="00386FEC" w:rsidRDefault="00386FEC"/>
    <w:sectPr w:rsidR="0038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2"/>
    <w:rsid w:val="00321DB2"/>
    <w:rsid w:val="00386FEC"/>
    <w:rsid w:val="00F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63EB"/>
  <w15:chartTrackingRefBased/>
  <w15:docId w15:val="{4278D637-4161-4B7E-8FE4-7EC6FAB2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0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2</cp:revision>
  <dcterms:created xsi:type="dcterms:W3CDTF">2023-01-18T02:27:00Z</dcterms:created>
  <dcterms:modified xsi:type="dcterms:W3CDTF">2023-01-18T02:29:00Z</dcterms:modified>
</cp:coreProperties>
</file>