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9"/>
        <w:gridCol w:w="3696"/>
      </w:tblGrid>
      <w:tr w:rsidR="00B52C24" w:rsidRPr="00946477" w14:paraId="689E612B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03F8" w14:textId="77777777" w:rsidR="00B52C24" w:rsidRPr="00946477" w:rsidRDefault="00B52C24" w:rsidP="002638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5863" w14:textId="77777777" w:rsidR="00FE2C70" w:rsidRDefault="00FE2C70" w:rsidP="00FE2C70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FE2C70">
              <w:rPr>
                <w:color w:val="000000"/>
                <w:sz w:val="24"/>
                <w:szCs w:val="24"/>
              </w:rPr>
              <w:t xml:space="preserve">3-қосымша </w:t>
            </w:r>
          </w:p>
          <w:p w14:paraId="470A1397" w14:textId="25401411" w:rsidR="00B52C24" w:rsidRPr="00FE2C70" w:rsidRDefault="00FE2C70" w:rsidP="00FE2C70">
            <w:pPr>
              <w:spacing w:after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FE2C70">
              <w:rPr>
                <w:color w:val="000000"/>
                <w:sz w:val="24"/>
                <w:szCs w:val="24"/>
              </w:rPr>
              <w:t>ендерлік</w:t>
            </w:r>
            <w:proofErr w:type="spellEnd"/>
            <w:r w:rsidRPr="00FE2C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C70">
              <w:rPr>
                <w:color w:val="000000"/>
                <w:sz w:val="24"/>
                <w:szCs w:val="24"/>
              </w:rPr>
              <w:t>құжаттамаға</w:t>
            </w:r>
            <w:proofErr w:type="spellEnd"/>
            <w:r w:rsidR="00B52C24" w:rsidRPr="00FE2C70">
              <w:rPr>
                <w:sz w:val="24"/>
                <w:szCs w:val="24"/>
                <w:lang w:val="ru-RU"/>
              </w:rPr>
              <w:br/>
            </w:r>
          </w:p>
        </w:tc>
      </w:tr>
    </w:tbl>
    <w:p w14:paraId="1F029C3E" w14:textId="77777777" w:rsidR="00B52C24" w:rsidRDefault="00B52C24" w:rsidP="00B52C24">
      <w:pPr>
        <w:spacing w:after="0"/>
        <w:jc w:val="both"/>
      </w:pPr>
      <w:bookmarkStart w:id="0" w:name="z1477"/>
      <w:r w:rsidRPr="009464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15"/>
        <w:gridCol w:w="4040"/>
      </w:tblGrid>
      <w:tr w:rsidR="00B52C24" w14:paraId="53CACB6F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230C666" w14:textId="77777777" w:rsidR="00B52C24" w:rsidRDefault="00B52C24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802A8" w14:textId="77777777" w:rsidR="00B52C24" w:rsidRDefault="00B52C24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Кімге</w:t>
            </w:r>
            <w:proofErr w:type="spellEnd"/>
            <w:r>
              <w:rPr>
                <w:color w:val="000000"/>
                <w:sz w:val="20"/>
              </w:rPr>
              <w:t>)______________________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дистрибьютордың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25EB4A73" w14:textId="77777777" w:rsidR="00B52C24" w:rsidRDefault="00B52C24" w:rsidP="00B52C24">
      <w:pPr>
        <w:spacing w:after="0"/>
      </w:pPr>
      <w:bookmarkStart w:id="1" w:name="z1479"/>
      <w:r>
        <w:rPr>
          <w:b/>
          <w:color w:val="000000"/>
        </w:rPr>
        <w:t xml:space="preserve"> Тендерге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</w:t>
      </w:r>
      <w:proofErr w:type="spellEnd"/>
    </w:p>
    <w:p w14:paraId="4E93F18C" w14:textId="77777777" w:rsidR="00B52C24" w:rsidRDefault="00B52C24" w:rsidP="00B52C24">
      <w:pPr>
        <w:spacing w:after="0"/>
        <w:jc w:val="both"/>
      </w:pPr>
      <w:bookmarkStart w:id="2" w:name="z1480"/>
      <w:bookmarkEnd w:id="1"/>
      <w:r>
        <w:rPr>
          <w:color w:val="000000"/>
          <w:sz w:val="28"/>
        </w:rPr>
        <w:t>      ______________________________________________________________</w:t>
      </w:r>
    </w:p>
    <w:p w14:paraId="1CA6648C" w14:textId="77777777" w:rsidR="00B52C24" w:rsidRDefault="00B52C24" w:rsidP="00B52C24">
      <w:pPr>
        <w:spacing w:after="0"/>
        <w:jc w:val="both"/>
      </w:pPr>
      <w:bookmarkStart w:id="3" w:name="z1481"/>
      <w:bookmarkEnd w:id="2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),</w:t>
      </w:r>
    </w:p>
    <w:p w14:paraId="366C1CC9" w14:textId="77777777" w:rsidR="00B52C24" w:rsidRDefault="00B52C24" w:rsidP="00B52C24">
      <w:pPr>
        <w:spacing w:after="0"/>
        <w:jc w:val="both"/>
      </w:pPr>
      <w:bookmarkStart w:id="4" w:name="z1482"/>
      <w:bookmarkEnd w:id="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хабарландыруды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, </w:t>
      </w:r>
    </w:p>
    <w:p w14:paraId="6C992142" w14:textId="77777777" w:rsidR="00B52C24" w:rsidRDefault="00B52C24" w:rsidP="00B52C24">
      <w:pPr>
        <w:spacing w:after="0"/>
        <w:jc w:val="both"/>
      </w:pPr>
      <w:bookmarkStart w:id="5" w:name="z1483"/>
      <w:bookmarkEnd w:id="4"/>
      <w:r>
        <w:rPr>
          <w:color w:val="000000"/>
          <w:sz w:val="28"/>
        </w:rPr>
        <w:t xml:space="preserve">       № ____________________________________________________ </w:t>
      </w:r>
    </w:p>
    <w:p w14:paraId="499DE3CD" w14:textId="77777777" w:rsidR="00B52C24" w:rsidRDefault="00B52C24" w:rsidP="00B52C24">
      <w:pPr>
        <w:spacing w:after="0"/>
        <w:jc w:val="both"/>
      </w:pPr>
      <w:bookmarkStart w:id="6" w:name="z1484"/>
      <w:bookmarkEnd w:id="5"/>
      <w:r>
        <w:rPr>
          <w:color w:val="000000"/>
          <w:sz w:val="28"/>
        </w:rPr>
        <w:t xml:space="preserve">       ______________________________________________ (</w:t>
      </w:r>
      <w:proofErr w:type="spellStart"/>
      <w:r>
        <w:rPr>
          <w:color w:val="000000"/>
          <w:sz w:val="28"/>
        </w:rPr>
        <w:t>тендердің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14:paraId="49390F02" w14:textId="77777777" w:rsidR="00B52C24" w:rsidRDefault="00B52C24" w:rsidP="00B52C24">
      <w:pPr>
        <w:spacing w:after="0"/>
        <w:jc w:val="both"/>
      </w:pPr>
      <w:bookmarkStart w:id="7" w:name="z1485"/>
      <w:bookmarkEnd w:id="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</w:p>
    <w:p w14:paraId="2D0189E8" w14:textId="77777777" w:rsidR="00B52C24" w:rsidRDefault="00B52C24" w:rsidP="00B52C24">
      <w:pPr>
        <w:spacing w:after="0"/>
        <w:jc w:val="both"/>
      </w:pPr>
      <w:bookmarkStart w:id="8" w:name="z1486"/>
      <w:bookmarkEnd w:id="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өтініммен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</w:p>
    <w:p w14:paraId="2F145C61" w14:textId="77777777" w:rsidR="00B52C24" w:rsidRDefault="00B52C24" w:rsidP="00B52C24">
      <w:pPr>
        <w:spacing w:after="0"/>
        <w:jc w:val="both"/>
      </w:pPr>
      <w:bookmarkStart w:id="9" w:name="z1487"/>
      <w:bookmarkEnd w:id="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: </w:t>
      </w:r>
    </w:p>
    <w:p w14:paraId="3B28B993" w14:textId="77777777" w:rsidR="00B52C24" w:rsidRDefault="00B52C24" w:rsidP="00B52C24">
      <w:pPr>
        <w:spacing w:after="0"/>
        <w:jc w:val="both"/>
      </w:pPr>
      <w:bookmarkStart w:id="10" w:name="z1488"/>
      <w:bookmarkEnd w:id="9"/>
      <w:r>
        <w:rPr>
          <w:color w:val="000000"/>
          <w:sz w:val="28"/>
        </w:rPr>
        <w:t xml:space="preserve">       1) ______________ (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) ___________________________________ </w:t>
      </w:r>
    </w:p>
    <w:p w14:paraId="2464090E" w14:textId="77777777" w:rsidR="00B52C24" w:rsidRDefault="00B52C24" w:rsidP="00B52C24">
      <w:pPr>
        <w:spacing w:after="0"/>
        <w:jc w:val="both"/>
      </w:pPr>
      <w:bookmarkStart w:id="11" w:name="z1489"/>
      <w:bookmarkEnd w:id="10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егжей-тегжейлі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)</w:t>
      </w:r>
    </w:p>
    <w:p w14:paraId="2CBC30F5" w14:textId="77777777" w:rsidR="00B52C24" w:rsidRDefault="00B52C24" w:rsidP="00B52C24">
      <w:pPr>
        <w:spacing w:after="0"/>
        <w:jc w:val="both"/>
      </w:pPr>
      <w:bookmarkStart w:id="12" w:name="z1490"/>
      <w:bookmarkEnd w:id="11"/>
      <w:r>
        <w:rPr>
          <w:color w:val="000000"/>
          <w:sz w:val="28"/>
        </w:rPr>
        <w:t>      2) ______________ (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) ____________________________________</w:t>
      </w:r>
    </w:p>
    <w:p w14:paraId="4AAEFCCC" w14:textId="77777777" w:rsidR="00B52C24" w:rsidRDefault="00B52C24" w:rsidP="00B52C24">
      <w:pPr>
        <w:spacing w:after="0"/>
        <w:jc w:val="both"/>
      </w:pPr>
      <w:bookmarkStart w:id="13" w:name="z1491"/>
      <w:bookmarkEnd w:id="12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фармацевтикалық</w:t>
      </w:r>
      <w:proofErr w:type="spellEnd"/>
    </w:p>
    <w:p w14:paraId="3624F720" w14:textId="77777777" w:rsidR="00B52C24" w:rsidRDefault="00B52C24" w:rsidP="00B52C24">
      <w:pPr>
        <w:spacing w:after="0"/>
        <w:jc w:val="both"/>
      </w:pPr>
      <w:bookmarkStart w:id="14" w:name="z1492"/>
      <w:bookmarkEnd w:id="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егжей-тегжейлі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)</w:t>
      </w:r>
    </w:p>
    <w:p w14:paraId="4329585F" w14:textId="77777777" w:rsidR="00B52C24" w:rsidRDefault="00B52C24" w:rsidP="00B52C24">
      <w:pPr>
        <w:spacing w:after="0"/>
        <w:jc w:val="both"/>
      </w:pPr>
      <w:bookmarkStart w:id="15" w:name="z1493"/>
      <w:bookmarkEnd w:id="14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қылмыстық-атқару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пенитенциарлық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тергеу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изоляторлары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. </w:t>
      </w:r>
    </w:p>
    <w:p w14:paraId="243014DF" w14:textId="77777777" w:rsidR="00B52C24" w:rsidRDefault="00B52C24" w:rsidP="00B52C24">
      <w:pPr>
        <w:spacing w:after="0"/>
        <w:jc w:val="both"/>
      </w:pPr>
      <w:bookmarkStart w:id="16" w:name="z1494"/>
      <w:bookmarkEnd w:id="1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танысқанын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дәйексіз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 xml:space="preserve">. </w:t>
      </w:r>
    </w:p>
    <w:p w14:paraId="639D791D" w14:textId="77777777" w:rsidR="00B52C24" w:rsidRDefault="00B52C24" w:rsidP="00B52C24">
      <w:pPr>
        <w:spacing w:after="0"/>
        <w:jc w:val="both"/>
      </w:pPr>
      <w:bookmarkStart w:id="17" w:name="z1495"/>
      <w:bookmarkEnd w:id="16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52C24" w14:paraId="5E50132F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2B3C4007" w14:textId="77777777" w:rsidR="00B52C24" w:rsidRDefault="00B52C24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11500" w14:textId="77777777" w:rsidR="00B52C24" w:rsidRDefault="00B52C24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F6D47" w14:textId="77777777" w:rsidR="00B52C24" w:rsidRDefault="00B52C24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Парақтар</w:t>
            </w:r>
            <w:proofErr w:type="spellEnd"/>
            <w:r>
              <w:rPr>
                <w:color w:val="000000"/>
                <w:sz w:val="20"/>
              </w:rPr>
              <w:t xml:space="preserve"> саны</w:t>
            </w:r>
          </w:p>
        </w:tc>
      </w:tr>
      <w:tr w:rsidR="00B52C24" w14:paraId="13ACF44F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CDC79" w14:textId="77777777" w:rsidR="00B52C24" w:rsidRDefault="00B52C24" w:rsidP="002638DC">
            <w:pPr>
              <w:spacing w:after="20"/>
              <w:ind w:left="20"/>
              <w:jc w:val="both"/>
            </w:pPr>
          </w:p>
          <w:p w14:paraId="3FA2E519" w14:textId="77777777" w:rsidR="00B52C24" w:rsidRDefault="00B52C24" w:rsidP="002638D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D36F" w14:textId="77777777" w:rsidR="00B52C24" w:rsidRDefault="00B52C24" w:rsidP="002638DC">
            <w:pPr>
              <w:spacing w:after="20"/>
              <w:ind w:left="20"/>
              <w:jc w:val="both"/>
            </w:pPr>
          </w:p>
          <w:p w14:paraId="7D2B43FA" w14:textId="77777777" w:rsidR="00B52C24" w:rsidRDefault="00B52C24" w:rsidP="002638D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BDB48" w14:textId="77777777" w:rsidR="00B52C24" w:rsidRDefault="00B52C24" w:rsidP="002638DC">
            <w:pPr>
              <w:spacing w:after="20"/>
              <w:ind w:left="20"/>
              <w:jc w:val="both"/>
            </w:pPr>
          </w:p>
          <w:p w14:paraId="307856F6" w14:textId="77777777" w:rsidR="00B52C24" w:rsidRDefault="00B52C24" w:rsidP="002638DC">
            <w:pPr>
              <w:spacing w:after="20"/>
              <w:ind w:left="20"/>
              <w:jc w:val="both"/>
            </w:pPr>
          </w:p>
        </w:tc>
      </w:tr>
    </w:tbl>
    <w:p w14:paraId="6D25457A" w14:textId="77777777" w:rsidR="00B52C24" w:rsidRDefault="00B52C24" w:rsidP="00B52C24">
      <w:pPr>
        <w:spacing w:after="0"/>
        <w:jc w:val="both"/>
      </w:pPr>
      <w:bookmarkStart w:id="18" w:name="z149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</w:t>
      </w:r>
      <w:proofErr w:type="spellEnd"/>
      <w:r>
        <w:rPr>
          <w:color w:val="000000"/>
          <w:sz w:val="28"/>
        </w:rPr>
        <w:t xml:space="preserve">. </w:t>
      </w:r>
    </w:p>
    <w:p w14:paraId="49E73DCD" w14:textId="77777777" w:rsidR="00B52C24" w:rsidRDefault="00B52C24" w:rsidP="00B52C24">
      <w:pPr>
        <w:spacing w:after="0"/>
        <w:jc w:val="both"/>
      </w:pPr>
      <w:bookmarkStart w:id="19" w:name="z1497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тапсырмасы</w:t>
      </w:r>
      <w:proofErr w:type="spellEnd"/>
      <w:r>
        <w:rPr>
          <w:color w:val="000000"/>
          <w:sz w:val="28"/>
        </w:rPr>
        <w:t xml:space="preserve"> _______________________ (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52C24" w14:paraId="410F2A16" w14:textId="77777777" w:rsidTr="002638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473AAB47" w14:textId="77777777" w:rsidR="00B52C24" w:rsidRDefault="00B52C24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9969" w14:textId="77777777" w:rsidR="00B52C24" w:rsidRDefault="00B52C24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 20__ж.</w:t>
            </w:r>
          </w:p>
        </w:tc>
      </w:tr>
      <w:tr w:rsidR="00B52C24" w14:paraId="78BDF72F" w14:textId="77777777" w:rsidTr="002638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58C4" w14:textId="77777777" w:rsidR="00B52C24" w:rsidRDefault="00B52C24" w:rsidP="002638DC">
            <w:pPr>
              <w:spacing w:after="20"/>
              <w:ind w:left="20"/>
              <w:jc w:val="both"/>
            </w:pPr>
          </w:p>
          <w:p w14:paraId="7030620B" w14:textId="77777777" w:rsidR="00B52C24" w:rsidRDefault="00B52C24" w:rsidP="002638DC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E302B" w14:textId="77777777" w:rsidR="00B52C24" w:rsidRDefault="00B52C24" w:rsidP="002638DC">
            <w:pPr>
              <w:spacing w:after="20"/>
              <w:ind w:left="20"/>
              <w:jc w:val="both"/>
            </w:pPr>
          </w:p>
          <w:p w14:paraId="05FA91F4" w14:textId="77777777" w:rsidR="00B52C24" w:rsidRDefault="00B52C24" w:rsidP="002638DC">
            <w:pPr>
              <w:spacing w:after="20"/>
              <w:ind w:left="20"/>
              <w:jc w:val="both"/>
            </w:pPr>
          </w:p>
        </w:tc>
      </w:tr>
    </w:tbl>
    <w:p w14:paraId="1BE9F018" w14:textId="77777777" w:rsidR="00B52C24" w:rsidRDefault="00B52C24"/>
    <w:sectPr w:rsidR="00B5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4"/>
    <w:rsid w:val="00B52C24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6D5C"/>
  <w15:chartTrackingRefBased/>
  <w15:docId w15:val="{67505CA2-EEF2-4212-8F5A-93D3ACF9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24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2024-01-08T02:56:00Z</dcterms:created>
  <dcterms:modified xsi:type="dcterms:W3CDTF">2024-01-09T07:18:00Z</dcterms:modified>
</cp:coreProperties>
</file>