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00"/>
        <w:gridCol w:w="3655"/>
      </w:tblGrid>
      <w:tr w:rsidR="005D653B" w14:paraId="253D8DBE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1D018" w14:textId="77777777" w:rsidR="005D653B" w:rsidRDefault="005D653B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8E45D" w14:textId="761ECBE8" w:rsidR="005D653B" w:rsidRDefault="00264901" w:rsidP="002638DC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                  Т</w:t>
            </w:r>
            <w:proofErr w:type="spellStart"/>
            <w:r w:rsidRPr="00264901">
              <w:rPr>
                <w:color w:val="000000"/>
                <w:sz w:val="20"/>
                <w:szCs w:val="20"/>
              </w:rPr>
              <w:t>ендерлік</w:t>
            </w:r>
            <w:proofErr w:type="spellEnd"/>
            <w:r w:rsidRPr="002649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4901">
              <w:rPr>
                <w:color w:val="000000"/>
                <w:sz w:val="20"/>
                <w:szCs w:val="20"/>
              </w:rPr>
              <w:t>құжаттамаға</w:t>
            </w:r>
            <w:proofErr w:type="spellEnd"/>
            <w:r w:rsidR="005D653B">
              <w:br/>
            </w:r>
            <w:r>
              <w:rPr>
                <w:color w:val="000000"/>
                <w:sz w:val="20"/>
                <w:lang w:val="kk-KZ"/>
              </w:rPr>
              <w:t>5</w:t>
            </w:r>
            <w:r w:rsidR="005D653B">
              <w:rPr>
                <w:color w:val="000000"/>
                <w:sz w:val="20"/>
              </w:rPr>
              <w:t>-</w:t>
            </w:r>
            <w:proofErr w:type="spellStart"/>
            <w:r w:rsidR="005D653B"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14:paraId="45737037" w14:textId="77777777" w:rsidR="005D653B" w:rsidRDefault="005D653B" w:rsidP="005D653B">
      <w:pPr>
        <w:spacing w:after="0"/>
        <w:jc w:val="both"/>
      </w:pPr>
      <w:bookmarkStart w:id="0" w:name="z15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Нысан</w:t>
      </w:r>
      <w:proofErr w:type="spellEnd"/>
    </w:p>
    <w:p w14:paraId="78A4BEAD" w14:textId="77777777" w:rsidR="005D653B" w:rsidRDefault="005D653B" w:rsidP="005D653B">
      <w:pPr>
        <w:spacing w:after="0"/>
        <w:jc w:val="both"/>
      </w:pPr>
      <w:bookmarkStart w:id="1" w:name="z1514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Шығ</w:t>
      </w:r>
      <w:proofErr w:type="spellEnd"/>
      <w:r>
        <w:rPr>
          <w:color w:val="000000"/>
          <w:sz w:val="28"/>
        </w:rPr>
        <w:t xml:space="preserve">. № __________ </w:t>
      </w:r>
    </w:p>
    <w:p w14:paraId="6333E4BD" w14:textId="77777777" w:rsidR="005D653B" w:rsidRDefault="005D653B" w:rsidP="005D653B">
      <w:pPr>
        <w:spacing w:after="0"/>
        <w:jc w:val="both"/>
      </w:pPr>
      <w:bookmarkStart w:id="2" w:name="z1515"/>
      <w:bookmarkEnd w:id="1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96"/>
        <w:gridCol w:w="3959"/>
      </w:tblGrid>
      <w:tr w:rsidR="005D653B" w14:paraId="55DA4C20" w14:textId="77777777" w:rsidTr="002638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14:paraId="58DB0418" w14:textId="77777777" w:rsidR="005D653B" w:rsidRDefault="005D653B" w:rsidP="002638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8F9F6" w14:textId="77777777" w:rsidR="005D653B" w:rsidRDefault="005D653B" w:rsidP="002638D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Кімге</w:t>
            </w:r>
            <w:proofErr w:type="spellEnd"/>
            <w:r>
              <w:rPr>
                <w:color w:val="000000"/>
                <w:sz w:val="20"/>
              </w:rPr>
              <w:t>: 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32A747D6" w14:textId="77777777" w:rsidR="005D653B" w:rsidRDefault="005D653B" w:rsidP="005D653B">
      <w:pPr>
        <w:spacing w:after="0"/>
      </w:pPr>
      <w:bookmarkStart w:id="3" w:name="z151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кепілдігі</w:t>
      </w:r>
      <w:proofErr w:type="spellEnd"/>
      <w:r>
        <w:rPr>
          <w:b/>
          <w:color w:val="000000"/>
        </w:rPr>
        <w:t xml:space="preserve"> </w:t>
      </w:r>
    </w:p>
    <w:p w14:paraId="567B98E9" w14:textId="77777777" w:rsidR="005D653B" w:rsidRDefault="005D653B" w:rsidP="005D653B">
      <w:pPr>
        <w:spacing w:after="0"/>
      </w:pPr>
      <w:bookmarkStart w:id="4" w:name="z1518"/>
      <w:bookmarkEnd w:id="3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тендерлік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түрі</w:t>
      </w:r>
      <w:proofErr w:type="spellEnd"/>
      <w:r>
        <w:rPr>
          <w:b/>
          <w:color w:val="000000"/>
        </w:rPr>
        <w:t xml:space="preserve">) </w:t>
      </w:r>
    </w:p>
    <w:p w14:paraId="5EA5F703" w14:textId="77777777" w:rsidR="005D653B" w:rsidRDefault="005D653B" w:rsidP="005D653B">
      <w:pPr>
        <w:spacing w:after="0"/>
      </w:pPr>
      <w:bookmarkStart w:id="5" w:name="z1519"/>
      <w:bookmarkEnd w:id="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Банктің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банк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филиалы</w:t>
      </w:r>
      <w:proofErr w:type="spellEnd"/>
      <w:r>
        <w:rPr>
          <w:b/>
          <w:color w:val="000000"/>
        </w:rPr>
        <w:t xml:space="preserve">) </w:t>
      </w:r>
    </w:p>
    <w:p w14:paraId="20021C29" w14:textId="77777777" w:rsidR="005D653B" w:rsidRDefault="005D653B" w:rsidP="005D653B">
      <w:pPr>
        <w:spacing w:after="0"/>
      </w:pPr>
      <w:bookmarkStart w:id="6" w:name="z1520"/>
      <w:bookmarkEnd w:id="5"/>
      <w:r>
        <w:rPr>
          <w:b/>
          <w:color w:val="000000"/>
        </w:rPr>
        <w:t xml:space="preserve"> _________________________________________________________________ </w:t>
      </w:r>
    </w:p>
    <w:p w14:paraId="0BFF2438" w14:textId="77777777" w:rsidR="005D653B" w:rsidRDefault="005D653B" w:rsidP="005D653B">
      <w:pPr>
        <w:spacing w:after="0"/>
      </w:pPr>
      <w:bookmarkStart w:id="7" w:name="z1521"/>
      <w:bookmarkEnd w:id="6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банктің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, БСН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деректемелері</w:t>
      </w:r>
      <w:proofErr w:type="spellEnd"/>
      <w:r>
        <w:rPr>
          <w:b/>
          <w:color w:val="000000"/>
        </w:rPr>
        <w:t xml:space="preserve">) </w:t>
      </w:r>
    </w:p>
    <w:p w14:paraId="561D2B38" w14:textId="77777777" w:rsidR="005D653B" w:rsidRDefault="005D653B" w:rsidP="005D653B">
      <w:pPr>
        <w:spacing w:after="0"/>
      </w:pPr>
      <w:bookmarkStart w:id="8" w:name="z1522"/>
      <w:bookmarkEnd w:id="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Кепілдікті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қамтамасыз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ету</w:t>
      </w:r>
      <w:proofErr w:type="spellEnd"/>
      <w:r>
        <w:rPr>
          <w:b/>
          <w:color w:val="000000"/>
        </w:rPr>
        <w:t xml:space="preserve"> № ____________________</w:t>
      </w:r>
    </w:p>
    <w:p w14:paraId="380FE9FF" w14:textId="77777777" w:rsidR="005D653B" w:rsidRDefault="005D653B" w:rsidP="005D653B">
      <w:pPr>
        <w:spacing w:after="0"/>
        <w:jc w:val="both"/>
      </w:pPr>
      <w:bookmarkStart w:id="9" w:name="z1523"/>
      <w:bookmarkEnd w:id="8"/>
      <w:r>
        <w:rPr>
          <w:color w:val="000000"/>
          <w:sz w:val="28"/>
        </w:rPr>
        <w:t xml:space="preserve">      "__" _____ 20__ </w:t>
      </w:r>
      <w:proofErr w:type="spellStart"/>
      <w:r>
        <w:rPr>
          <w:color w:val="000000"/>
          <w:sz w:val="28"/>
        </w:rPr>
        <w:t>жыл</w:t>
      </w:r>
      <w:proofErr w:type="spellEnd"/>
    </w:p>
    <w:p w14:paraId="5590AFA1" w14:textId="77777777" w:rsidR="005D653B" w:rsidRDefault="005D653B" w:rsidP="005D653B">
      <w:pPr>
        <w:spacing w:after="0"/>
        <w:jc w:val="both"/>
      </w:pPr>
      <w:bookmarkStart w:id="10" w:name="z1524"/>
      <w:bookmarkEnd w:id="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филиалы</w:t>
      </w:r>
      <w:proofErr w:type="spellEnd"/>
      <w:r>
        <w:rPr>
          <w:color w:val="000000"/>
          <w:sz w:val="28"/>
        </w:rPr>
        <w:t>) ____________________________________________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14:paraId="2AAEA515" w14:textId="77777777" w:rsidR="005D653B" w:rsidRDefault="005D653B" w:rsidP="005D653B">
      <w:pPr>
        <w:spacing w:after="0"/>
        <w:jc w:val="both"/>
      </w:pPr>
      <w:bookmarkStart w:id="11" w:name="z1525"/>
      <w:bookmarkEnd w:id="10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>)</w:t>
      </w:r>
    </w:p>
    <w:p w14:paraId="08FFD832" w14:textId="77777777" w:rsidR="005D653B" w:rsidRDefault="005D653B" w:rsidP="005D653B">
      <w:pPr>
        <w:spacing w:after="0"/>
        <w:jc w:val="both"/>
      </w:pPr>
      <w:bookmarkStart w:id="12" w:name="z1526"/>
      <w:bookmarkEnd w:id="11"/>
      <w:r>
        <w:rPr>
          <w:color w:val="000000"/>
          <w:sz w:val="28"/>
        </w:rPr>
        <w:t>      _______________________________________________________ (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14:paraId="5A15A72A" w14:textId="77777777" w:rsidR="005D653B" w:rsidRDefault="005D653B" w:rsidP="005D653B">
      <w:pPr>
        <w:spacing w:after="0"/>
        <w:jc w:val="both"/>
      </w:pPr>
      <w:bookmarkStart w:id="13" w:name="z1527"/>
      <w:bookmarkEnd w:id="1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" ____________________________________________________________________ </w:t>
      </w:r>
    </w:p>
    <w:p w14:paraId="0BBAEE85" w14:textId="77777777" w:rsidR="005D653B" w:rsidRDefault="005D653B" w:rsidP="005D653B">
      <w:pPr>
        <w:spacing w:after="0"/>
        <w:jc w:val="both"/>
      </w:pPr>
      <w:bookmarkStart w:id="14" w:name="z1528"/>
      <w:bookmarkEnd w:id="13"/>
      <w:r>
        <w:rPr>
          <w:color w:val="000000"/>
          <w:sz w:val="28"/>
        </w:rPr>
        <w:t>      (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____________________________________________________________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_________________ (</w:t>
      </w:r>
      <w:proofErr w:type="spellStart"/>
      <w:r>
        <w:rPr>
          <w:color w:val="000000"/>
          <w:sz w:val="28"/>
        </w:rPr>
        <w:t>хабарландырудың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қатысатыны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тауардың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)/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етілді</w:t>
      </w:r>
      <w:proofErr w:type="spellEnd"/>
      <w:r>
        <w:rPr>
          <w:color w:val="000000"/>
          <w:sz w:val="28"/>
        </w:rPr>
        <w:t>:</w:t>
      </w:r>
    </w:p>
    <w:p w14:paraId="1D5D2C40" w14:textId="77777777" w:rsidR="005D653B" w:rsidRDefault="005D653B" w:rsidP="005D653B">
      <w:pPr>
        <w:spacing w:after="0"/>
        <w:jc w:val="both"/>
      </w:pPr>
      <w:bookmarkStart w:id="15" w:name="z1529"/>
      <w:bookmarkEnd w:id="14"/>
      <w:r>
        <w:rPr>
          <w:color w:val="000000"/>
          <w:sz w:val="28"/>
        </w:rPr>
        <w:t xml:space="preserve">      1) № 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хабарландырудағы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) –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мөлшерде</w:t>
      </w:r>
      <w:proofErr w:type="spellEnd"/>
      <w:r>
        <w:rPr>
          <w:color w:val="000000"/>
          <w:sz w:val="28"/>
        </w:rPr>
        <w:t xml:space="preserve"> ____________________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>;</w:t>
      </w:r>
    </w:p>
    <w:p w14:paraId="1A77551D" w14:textId="77777777" w:rsidR="005D653B" w:rsidRDefault="005D653B" w:rsidP="005D653B">
      <w:pPr>
        <w:spacing w:after="0"/>
        <w:jc w:val="both"/>
      </w:pPr>
      <w:bookmarkStart w:id="16" w:name="z1530"/>
      <w:bookmarkEnd w:id="15"/>
      <w:r>
        <w:rPr>
          <w:color w:val="000000"/>
          <w:sz w:val="28"/>
        </w:rPr>
        <w:t>      2) ...</w:t>
      </w:r>
    </w:p>
    <w:p w14:paraId="6F090669" w14:textId="77777777" w:rsidR="005D653B" w:rsidRDefault="005D653B" w:rsidP="005D653B">
      <w:pPr>
        <w:spacing w:after="0"/>
        <w:jc w:val="both"/>
      </w:pPr>
      <w:bookmarkStart w:id="17" w:name="z1531"/>
      <w:bookmarkEnd w:id="1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________________________________________ (</w:t>
      </w:r>
      <w:proofErr w:type="spellStart"/>
      <w:r>
        <w:rPr>
          <w:color w:val="000000"/>
          <w:sz w:val="28"/>
        </w:rPr>
        <w:t>банктің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тапсырыс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талабымен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қылмыстық-атқару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пенитенциарлық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жүйесінің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тергеу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изоляторлары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сақтандыру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фармацевтикалық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№ ____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 </w:t>
      </w:r>
      <w:proofErr w:type="spellStart"/>
      <w:r>
        <w:rPr>
          <w:color w:val="000000"/>
          <w:sz w:val="28"/>
        </w:rPr>
        <w:t>сомаға</w:t>
      </w:r>
      <w:proofErr w:type="spellEnd"/>
      <w:r>
        <w:rPr>
          <w:color w:val="000000"/>
          <w:sz w:val="28"/>
        </w:rPr>
        <w:t xml:space="preserve"> ________________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теңге</w:t>
      </w:r>
      <w:proofErr w:type="spellEnd"/>
      <w:r>
        <w:rPr>
          <w:color w:val="000000"/>
          <w:sz w:val="28"/>
        </w:rPr>
        <w:t xml:space="preserve"> ______________ (</w:t>
      </w:r>
      <w:proofErr w:type="spellStart"/>
      <w:r>
        <w:rPr>
          <w:color w:val="000000"/>
          <w:sz w:val="28"/>
        </w:rPr>
        <w:t>сомасы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жазумен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тең</w:t>
      </w:r>
      <w:proofErr w:type="spellEnd"/>
      <w:r>
        <w:rPr>
          <w:color w:val="000000"/>
          <w:sz w:val="28"/>
        </w:rPr>
        <w:t xml:space="preserve"> 1 (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қайтарылмайтын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4847D1EC" w14:textId="77777777" w:rsidR="005D653B" w:rsidRDefault="005D653B" w:rsidP="005D653B">
      <w:pPr>
        <w:spacing w:after="0"/>
        <w:jc w:val="both"/>
      </w:pPr>
      <w:bookmarkStart w:id="18" w:name="z1532"/>
      <w:bookmarkEnd w:id="1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тендерлік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жеңімпазы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кепілдікті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14:paraId="064D143E" w14:textId="77777777" w:rsidR="005D653B" w:rsidRDefault="005D653B" w:rsidP="005D653B">
      <w:pPr>
        <w:spacing w:after="0"/>
        <w:jc w:val="both"/>
      </w:pPr>
      <w:bookmarkStart w:id="19" w:name="z1533"/>
      <w:bookmarkEnd w:id="1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____________ </w:t>
      </w:r>
      <w:proofErr w:type="spellStart"/>
      <w:r>
        <w:rPr>
          <w:color w:val="000000"/>
          <w:sz w:val="28"/>
        </w:rPr>
        <w:t>Банк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</w:p>
    <w:bookmarkEnd w:id="19"/>
    <w:p w14:paraId="6205072C" w14:textId="77777777" w:rsidR="005D653B" w:rsidRDefault="005D653B"/>
    <w:sectPr w:rsidR="005D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3B"/>
    <w:rsid w:val="00264901"/>
    <w:rsid w:val="005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878E"/>
  <w15:chartTrackingRefBased/>
  <w15:docId w15:val="{1FA027D9-A42E-4B5C-8E9E-275CA31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3B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2024-01-08T03:01:00Z</dcterms:created>
  <dcterms:modified xsi:type="dcterms:W3CDTF">2024-01-09T07:27:00Z</dcterms:modified>
</cp:coreProperties>
</file>